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88" w:rsidRPr="006A6488" w:rsidRDefault="006A6488" w:rsidP="006A6488">
      <w:pPr>
        <w:jc w:val="center"/>
        <w:rPr>
          <w:b/>
          <w:sz w:val="28"/>
        </w:rPr>
      </w:pPr>
      <w:r w:rsidRPr="006A6488">
        <w:rPr>
          <w:b/>
          <w:sz w:val="28"/>
        </w:rPr>
        <w:t>2.1 Klare Strukturierung des Unterrichts</w:t>
      </w:r>
    </w:p>
    <w:p w:rsidR="006A6488" w:rsidRDefault="006A6488" w:rsidP="006A6488">
      <w:pPr>
        <w:jc w:val="center"/>
      </w:pPr>
    </w:p>
    <w:p w:rsidR="006A6488" w:rsidRDefault="000C1776" w:rsidP="006A6488">
      <w:pPr>
        <w:jc w:val="center"/>
      </w:pPr>
      <w:r>
        <w:t>Zu gutem</w:t>
      </w:r>
      <w:r w:rsidR="006A6488">
        <w:t xml:space="preserve"> Unterricht, der wunderbar,</w:t>
      </w:r>
    </w:p>
    <w:p w:rsidR="006A6488" w:rsidRDefault="006A6488" w:rsidP="006A6488">
      <w:pPr>
        <w:jc w:val="center"/>
      </w:pPr>
      <w:r>
        <w:t>gehört ei</w:t>
      </w:r>
      <w:r w:rsidR="008E37BF">
        <w:t>ne Struktur, die besonders klar</w:t>
      </w:r>
    </w:p>
    <w:p w:rsidR="006A6488" w:rsidRDefault="006A6488" w:rsidP="006A6488">
      <w:pPr>
        <w:jc w:val="center"/>
      </w:pPr>
    </w:p>
    <w:p w:rsidR="006A6488" w:rsidRDefault="006A6488" w:rsidP="006A6488">
      <w:pPr>
        <w:jc w:val="center"/>
      </w:pPr>
      <w:r>
        <w:t xml:space="preserve">Ein Unterricht ist </w:t>
      </w:r>
      <w:r w:rsidR="000C1776">
        <w:t xml:space="preserve">erst </w:t>
      </w:r>
      <w:r>
        <w:t>dann strukturiert,</w:t>
      </w:r>
    </w:p>
    <w:p w:rsidR="006A6488" w:rsidRDefault="006A6488" w:rsidP="006A6488">
      <w:pPr>
        <w:jc w:val="center"/>
      </w:pPr>
      <w:r>
        <w:t>wenn das Unterri</w:t>
      </w:r>
      <w:r w:rsidR="008E37BF">
        <w:t>chtsmanagement gut funktioniert</w:t>
      </w:r>
    </w:p>
    <w:p w:rsidR="006A6488" w:rsidRDefault="006A6488" w:rsidP="006A6488">
      <w:pPr>
        <w:jc w:val="center"/>
      </w:pPr>
    </w:p>
    <w:p w:rsidR="006A6488" w:rsidRPr="002522F3" w:rsidRDefault="006A6488" w:rsidP="006A6488">
      <w:pPr>
        <w:jc w:val="center"/>
      </w:pPr>
      <w:r w:rsidRPr="002522F3">
        <w:t>Sowohl Lehrer als auch Schüler brauchen ’nen „roten Faden“,</w:t>
      </w:r>
    </w:p>
    <w:p w:rsidR="000C1776" w:rsidRPr="002522F3" w:rsidRDefault="006A6488" w:rsidP="006A6488">
      <w:pPr>
        <w:jc w:val="center"/>
      </w:pPr>
      <w:r w:rsidRPr="002522F3">
        <w:t>sonst geht</w:t>
      </w:r>
      <w:r w:rsidR="008E37BF">
        <w:t xml:space="preserve"> das Ziel der Stunde wohl baden</w:t>
      </w:r>
    </w:p>
    <w:p w:rsidR="000C1776" w:rsidRPr="002522F3" w:rsidRDefault="000C1776" w:rsidP="006A6488">
      <w:pPr>
        <w:jc w:val="center"/>
      </w:pPr>
    </w:p>
    <w:p w:rsidR="000C1776" w:rsidRPr="002522F3" w:rsidRDefault="000C1776" w:rsidP="006A6488">
      <w:pPr>
        <w:jc w:val="center"/>
      </w:pPr>
      <w:r w:rsidRPr="002522F3">
        <w:t>Die Ziele, Inhalte und Methoden des Unterrichts,</w:t>
      </w:r>
    </w:p>
    <w:p w:rsidR="000C1776" w:rsidRPr="002522F3" w:rsidRDefault="002522F3" w:rsidP="006A6488">
      <w:pPr>
        <w:jc w:val="center"/>
      </w:pPr>
      <w:r w:rsidRPr="002522F3">
        <w:t>beeinflussen sich gegenseitig und</w:t>
      </w:r>
      <w:r w:rsidR="008E37BF">
        <w:t xml:space="preserve"> sonst nichts</w:t>
      </w:r>
    </w:p>
    <w:p w:rsidR="000C1776" w:rsidRPr="002522F3" w:rsidRDefault="000C1776" w:rsidP="006A6488">
      <w:pPr>
        <w:jc w:val="center"/>
      </w:pPr>
    </w:p>
    <w:p w:rsidR="000C1776" w:rsidRPr="002522F3" w:rsidRDefault="000C1776" w:rsidP="006A6488">
      <w:pPr>
        <w:jc w:val="center"/>
      </w:pPr>
      <w:r w:rsidRPr="002522F3">
        <w:t>Der „methodische Gang“ muss folgerichtig sein,</w:t>
      </w:r>
    </w:p>
    <w:p w:rsidR="000C1776" w:rsidRPr="002522F3" w:rsidRDefault="00E65797" w:rsidP="006A6488">
      <w:pPr>
        <w:jc w:val="center"/>
      </w:pPr>
      <w:r w:rsidRPr="002522F3">
        <w:t>doch spielt hier auch</w:t>
      </w:r>
      <w:r w:rsidR="000C1776" w:rsidRPr="002522F3">
        <w:t xml:space="preserve"> „methodische Linienführung“</w:t>
      </w:r>
      <w:r w:rsidR="008E37BF">
        <w:t xml:space="preserve"> mit rein</w:t>
      </w:r>
    </w:p>
    <w:p w:rsidR="000C1776" w:rsidRPr="002522F3" w:rsidRDefault="000C1776" w:rsidP="006A6488">
      <w:pPr>
        <w:jc w:val="center"/>
      </w:pPr>
    </w:p>
    <w:p w:rsidR="000C1776" w:rsidRPr="002522F3" w:rsidRDefault="000C1776" w:rsidP="006A6488">
      <w:pPr>
        <w:jc w:val="center"/>
      </w:pPr>
      <w:r w:rsidRPr="002522F3">
        <w:t>Der „methodische Grundrhythmus“, nur zur Erinnerung,</w:t>
      </w:r>
    </w:p>
    <w:p w:rsidR="00E65797" w:rsidRPr="002522F3" w:rsidRDefault="000C1776" w:rsidP="006A6488">
      <w:pPr>
        <w:jc w:val="center"/>
      </w:pPr>
      <w:r w:rsidRPr="002522F3">
        <w:t>ist der Dreischritt „Ei</w:t>
      </w:r>
      <w:r w:rsidR="002522F3" w:rsidRPr="002522F3">
        <w:t>n</w:t>
      </w:r>
      <w:r w:rsidRPr="002522F3">
        <w:t>stieg</w:t>
      </w:r>
      <w:r w:rsidR="008E37BF">
        <w:t>/Erarbeitung/Ergebnissicherung“</w:t>
      </w:r>
    </w:p>
    <w:p w:rsidR="00E65797" w:rsidRPr="002522F3" w:rsidRDefault="00E65797" w:rsidP="006A6488">
      <w:pPr>
        <w:jc w:val="center"/>
      </w:pPr>
    </w:p>
    <w:p w:rsidR="00E65797" w:rsidRPr="002522F3" w:rsidRDefault="00E65797" w:rsidP="006A6488">
      <w:pPr>
        <w:jc w:val="center"/>
      </w:pPr>
      <w:r w:rsidRPr="002522F3">
        <w:t>Doch zu der definitiven Wahrheit,</w:t>
      </w:r>
    </w:p>
    <w:p w:rsidR="00E65797" w:rsidRPr="002522F3" w:rsidRDefault="00E65797" w:rsidP="006A6488">
      <w:pPr>
        <w:jc w:val="center"/>
      </w:pPr>
      <w:r w:rsidRPr="002522F3">
        <w:t>gehören auch Aufgab</w:t>
      </w:r>
      <w:r w:rsidR="008E37BF">
        <w:t>en-, Regeln- und Rollenklarheit</w:t>
      </w:r>
    </w:p>
    <w:p w:rsidR="00E65797" w:rsidRPr="002522F3" w:rsidRDefault="00E65797" w:rsidP="006A6488">
      <w:pPr>
        <w:jc w:val="center"/>
      </w:pPr>
    </w:p>
    <w:p w:rsidR="00E65797" w:rsidRPr="002522F3" w:rsidRDefault="00E65797" w:rsidP="006A6488">
      <w:pPr>
        <w:jc w:val="center"/>
      </w:pPr>
      <w:r w:rsidRPr="002522F3">
        <w:t>Was sollte ein Lehrer also tun,</w:t>
      </w:r>
    </w:p>
    <w:p w:rsidR="00E65797" w:rsidRPr="002522F3" w:rsidRDefault="00E65797" w:rsidP="006A6488">
      <w:pPr>
        <w:jc w:val="center"/>
      </w:pPr>
      <w:r w:rsidRPr="002522F3">
        <w:t xml:space="preserve">um sich nicht auf schlechten Routinen </w:t>
      </w:r>
      <w:proofErr w:type="spellStart"/>
      <w:r w:rsidRPr="002522F3">
        <w:t>auszuruh’n</w:t>
      </w:r>
      <w:proofErr w:type="spellEnd"/>
      <w:r w:rsidRPr="002522F3">
        <w:t>?</w:t>
      </w:r>
    </w:p>
    <w:p w:rsidR="00E65797" w:rsidRPr="002522F3" w:rsidRDefault="00E65797" w:rsidP="006A6488">
      <w:pPr>
        <w:jc w:val="center"/>
      </w:pPr>
    </w:p>
    <w:p w:rsidR="00E65797" w:rsidRPr="002522F3" w:rsidRDefault="00E65797" w:rsidP="006A6488">
      <w:pPr>
        <w:jc w:val="center"/>
      </w:pPr>
      <w:r w:rsidRPr="002522F3">
        <w:t>Er sollte den Unterricht intelligent vorbereiten</w:t>
      </w:r>
    </w:p>
    <w:p w:rsidR="00E65797" w:rsidRPr="002522F3" w:rsidRDefault="00E65797" w:rsidP="006A6488">
      <w:pPr>
        <w:jc w:val="center"/>
      </w:pPr>
      <w:r w:rsidRPr="002522F3">
        <w:t xml:space="preserve">und die Schüler über Inhalte aufklären </w:t>
      </w:r>
      <w:r w:rsidR="002522F3" w:rsidRPr="002522F3">
        <w:t xml:space="preserve">- </w:t>
      </w:r>
      <w:r w:rsidR="008E37BF">
        <w:t>beizeiten</w:t>
      </w:r>
    </w:p>
    <w:p w:rsidR="00E65797" w:rsidRPr="002522F3" w:rsidRDefault="00E65797" w:rsidP="006A6488">
      <w:pPr>
        <w:jc w:val="center"/>
      </w:pPr>
    </w:p>
    <w:p w:rsidR="00E65797" w:rsidRPr="002522F3" w:rsidRDefault="00E65797" w:rsidP="006A6488">
      <w:pPr>
        <w:jc w:val="center"/>
      </w:pPr>
      <w:r w:rsidRPr="002522F3">
        <w:t>Er sollte immer wieder seine Fragetechniken überdenken</w:t>
      </w:r>
    </w:p>
    <w:p w:rsidR="00E65797" w:rsidRPr="002522F3" w:rsidRDefault="00E65797" w:rsidP="006A6488">
      <w:pPr>
        <w:jc w:val="center"/>
      </w:pPr>
      <w:r w:rsidRPr="002522F3">
        <w:t>und Unterrichtsritualen sehr viel Aufmerksamkeit schenken</w:t>
      </w:r>
    </w:p>
    <w:p w:rsidR="00E65797" w:rsidRPr="002522F3" w:rsidRDefault="00E65797" w:rsidP="006A6488">
      <w:pPr>
        <w:jc w:val="center"/>
      </w:pPr>
    </w:p>
    <w:p w:rsidR="002522F3" w:rsidRPr="002522F3" w:rsidRDefault="00E65797" w:rsidP="006A6488">
      <w:pPr>
        <w:jc w:val="center"/>
      </w:pPr>
      <w:r w:rsidRPr="002522F3">
        <w:t>Zu guter letzt sollte er den Schülern Freiräume geben,</w:t>
      </w:r>
    </w:p>
    <w:p w:rsidR="006A6488" w:rsidRPr="002522F3" w:rsidRDefault="002522F3" w:rsidP="008E37BF">
      <w:pPr>
        <w:jc w:val="center"/>
      </w:pPr>
      <w:r w:rsidRPr="002522F3">
        <w:t>damit sie mehr Verantwor</w:t>
      </w:r>
      <w:r w:rsidR="008E37BF">
        <w:t xml:space="preserve">tung tragen im Unterrichtsleben </w:t>
      </w:r>
    </w:p>
    <w:sectPr w:rsidR="006A6488" w:rsidRPr="002522F3" w:rsidSect="006A648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99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6488"/>
    <w:rsid w:val="000C1776"/>
    <w:rsid w:val="002522F3"/>
    <w:rsid w:val="006A6488"/>
    <w:rsid w:val="008E37BF"/>
    <w:rsid w:val="00E6579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3F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+4966453679833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Marie-Kristin Wenzel</dc:creator>
  <cp:keywords/>
  <cp:lastModifiedBy>Marie-Kristin Wenzel</cp:lastModifiedBy>
  <cp:revision>1</cp:revision>
  <cp:lastPrinted>2016-05-01T18:21:00Z</cp:lastPrinted>
  <dcterms:created xsi:type="dcterms:W3CDTF">2016-05-01T17:37:00Z</dcterms:created>
  <dcterms:modified xsi:type="dcterms:W3CDTF">2016-05-05T09:38:00Z</dcterms:modified>
</cp:coreProperties>
</file>