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F" w:rsidRPr="003C7950" w:rsidRDefault="0090350E" w:rsidP="003E3D96">
      <w:pPr>
        <w:jc w:val="center"/>
        <w:rPr>
          <w:i/>
          <w:sz w:val="28"/>
        </w:rPr>
      </w:pPr>
      <w:r w:rsidRPr="003C7950">
        <w:rPr>
          <w:i/>
          <w:sz w:val="28"/>
        </w:rPr>
        <w:t>Merkmale guten Unterrichts nach Hilbert Meyer</w:t>
      </w:r>
    </w:p>
    <w:p w:rsidR="003E3D96" w:rsidRPr="003C7950" w:rsidRDefault="003E3D96">
      <w:pPr>
        <w:rPr>
          <w:sz w:val="24"/>
        </w:rPr>
      </w:pPr>
    </w:p>
    <w:p w:rsidR="00FE1458" w:rsidRDefault="00FE1458">
      <w:pPr>
        <w:rPr>
          <w:sz w:val="24"/>
        </w:rPr>
      </w:pPr>
    </w:p>
    <w:p w:rsidR="003C7950" w:rsidRPr="003C7950" w:rsidRDefault="003C7950">
      <w:pPr>
        <w:rPr>
          <w:sz w:val="24"/>
        </w:rPr>
      </w:pPr>
    </w:p>
    <w:p w:rsidR="0090350E" w:rsidRPr="003C7950" w:rsidRDefault="003E3D96" w:rsidP="003E3D96">
      <w:pPr>
        <w:jc w:val="center"/>
        <w:rPr>
          <w:b/>
          <w:sz w:val="40"/>
          <w:szCs w:val="24"/>
        </w:rPr>
      </w:pPr>
      <w:r w:rsidRPr="003C7950">
        <w:rPr>
          <w:b/>
          <w:sz w:val="44"/>
          <w:szCs w:val="24"/>
        </w:rPr>
        <w:t xml:space="preserve">- </w:t>
      </w:r>
      <w:r w:rsidR="0090350E" w:rsidRPr="003C7950">
        <w:rPr>
          <w:b/>
          <w:sz w:val="44"/>
          <w:szCs w:val="24"/>
        </w:rPr>
        <w:t>Transparente Leistungserwartungen</w:t>
      </w:r>
      <w:r w:rsidRPr="003C7950">
        <w:rPr>
          <w:b/>
          <w:sz w:val="44"/>
          <w:szCs w:val="24"/>
        </w:rPr>
        <w:t xml:space="preserve"> -</w:t>
      </w:r>
    </w:p>
    <w:p w:rsidR="003E3D96" w:rsidRPr="003C7950" w:rsidRDefault="003E3D96" w:rsidP="0090350E">
      <w:pPr>
        <w:rPr>
          <w:sz w:val="28"/>
          <w:szCs w:val="24"/>
        </w:rPr>
      </w:pP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Ihr frag</w:t>
      </w:r>
      <w:r w:rsidR="003E3D96" w:rsidRPr="003C7950">
        <w:rPr>
          <w:sz w:val="28"/>
          <w:szCs w:val="24"/>
        </w:rPr>
        <w:t xml:space="preserve">t euch sicher, was </w:t>
      </w:r>
      <w:r w:rsidR="003E3D96" w:rsidRPr="003C7950">
        <w:rPr>
          <w:i/>
          <w:sz w:val="28"/>
          <w:szCs w:val="24"/>
        </w:rPr>
        <w:t>Leistung</w:t>
      </w:r>
      <w:r w:rsidR="003E3D96" w:rsidRPr="003C7950">
        <w:rPr>
          <w:sz w:val="28"/>
          <w:szCs w:val="24"/>
        </w:rPr>
        <w:t xml:space="preserve"> ist.</w:t>
      </w:r>
    </w:p>
    <w:p w:rsidR="0090350E" w:rsidRPr="003C7950" w:rsidRDefault="003E3D96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H</w:t>
      </w:r>
      <w:r w:rsidR="0090350E" w:rsidRPr="003C7950">
        <w:rPr>
          <w:sz w:val="28"/>
          <w:szCs w:val="24"/>
        </w:rPr>
        <w:t>ier eine Definition, bevor ihr sie vermisst.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Leistung ist die Gleichung aus drei Komponenten: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Zunächst </w:t>
      </w:r>
      <w:r w:rsidRPr="003C7950">
        <w:rPr>
          <w:i/>
          <w:sz w:val="28"/>
          <w:szCs w:val="24"/>
        </w:rPr>
        <w:t>Lernangebot</w:t>
      </w:r>
      <w:r w:rsidRPr="003C7950">
        <w:rPr>
          <w:sz w:val="28"/>
          <w:szCs w:val="24"/>
        </w:rPr>
        <w:t xml:space="preserve"> und </w:t>
      </w:r>
      <w:r w:rsidRPr="003C7950">
        <w:rPr>
          <w:i/>
          <w:sz w:val="28"/>
          <w:szCs w:val="24"/>
        </w:rPr>
        <w:t>Leistungsvermögen</w:t>
      </w:r>
      <w:r w:rsidRPr="003C7950">
        <w:rPr>
          <w:sz w:val="28"/>
          <w:szCs w:val="24"/>
        </w:rPr>
        <w:t>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mit dem </w:t>
      </w:r>
      <w:r w:rsidRPr="003C7950">
        <w:rPr>
          <w:i/>
          <w:sz w:val="28"/>
          <w:szCs w:val="24"/>
        </w:rPr>
        <w:t xml:space="preserve">Einsatz </w:t>
      </w:r>
      <w:r w:rsidRPr="003C7950">
        <w:rPr>
          <w:sz w:val="28"/>
          <w:szCs w:val="24"/>
        </w:rPr>
        <w:t>tut’s enden.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Ob </w:t>
      </w:r>
      <w:r w:rsidRPr="003C7950">
        <w:rPr>
          <w:i/>
          <w:sz w:val="28"/>
          <w:szCs w:val="24"/>
        </w:rPr>
        <w:t xml:space="preserve">verbal </w:t>
      </w:r>
      <w:r w:rsidRPr="003C7950">
        <w:rPr>
          <w:sz w:val="28"/>
          <w:szCs w:val="24"/>
        </w:rPr>
        <w:t xml:space="preserve">oder </w:t>
      </w:r>
      <w:r w:rsidRPr="003C7950">
        <w:rPr>
          <w:i/>
          <w:sz w:val="28"/>
          <w:szCs w:val="24"/>
        </w:rPr>
        <w:t xml:space="preserve">nonverbal </w:t>
      </w:r>
      <w:r w:rsidRPr="003C7950">
        <w:rPr>
          <w:sz w:val="28"/>
          <w:szCs w:val="24"/>
        </w:rPr>
        <w:t>kommuniziert,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ist immer als </w:t>
      </w:r>
      <w:r w:rsidRPr="003C7950">
        <w:rPr>
          <w:i/>
          <w:sz w:val="28"/>
          <w:szCs w:val="24"/>
        </w:rPr>
        <w:t>Lernanreiz</w:t>
      </w:r>
      <w:r w:rsidRPr="003C7950">
        <w:rPr>
          <w:sz w:val="28"/>
          <w:szCs w:val="24"/>
        </w:rPr>
        <w:t xml:space="preserve"> definiert.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Und die ganze Geschichte, wir woll’n es euch sagen,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ist ohne </w:t>
      </w:r>
      <w:r w:rsidRPr="003C7950">
        <w:rPr>
          <w:i/>
          <w:sz w:val="28"/>
          <w:szCs w:val="24"/>
        </w:rPr>
        <w:t>Transparenz</w:t>
      </w:r>
      <w:r w:rsidRPr="003C7950">
        <w:rPr>
          <w:sz w:val="28"/>
          <w:szCs w:val="24"/>
        </w:rPr>
        <w:t xml:space="preserve"> doch nicht zu ertragen.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Und damit ihr das Ganze jetzt noch besser versteht,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folgen nun die Elemente, ohne die es nicht geht.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i/>
          <w:sz w:val="28"/>
          <w:szCs w:val="24"/>
        </w:rPr>
        <w:t>Verständliche Aufgabenstellungen</w:t>
      </w:r>
      <w:r w:rsidRPr="003C7950">
        <w:rPr>
          <w:sz w:val="28"/>
          <w:szCs w:val="24"/>
        </w:rPr>
        <w:t xml:space="preserve"> sind ein Muss,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befreien einen jeden von seinem Verdruss.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i/>
          <w:sz w:val="28"/>
          <w:szCs w:val="24"/>
        </w:rPr>
        <w:t>Orientierung an Lernstand und Bildungsstandards</w:t>
      </w:r>
      <w:r w:rsidRPr="003C7950">
        <w:rPr>
          <w:sz w:val="28"/>
          <w:szCs w:val="24"/>
        </w:rPr>
        <w:t xml:space="preserve"> halten sich die Waage,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dies einzuhalten ist notwendig – keine Frage.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Lass</w:t>
      </w:r>
      <w:r w:rsidR="00912CEF">
        <w:rPr>
          <w:sz w:val="28"/>
          <w:szCs w:val="24"/>
        </w:rPr>
        <w:t>t</w:t>
      </w:r>
      <w:bookmarkStart w:id="0" w:name="_GoBack"/>
      <w:bookmarkEnd w:id="0"/>
      <w:r w:rsidRPr="003C7950">
        <w:rPr>
          <w:sz w:val="28"/>
          <w:szCs w:val="24"/>
        </w:rPr>
        <w:t xml:space="preserve"> uns die </w:t>
      </w:r>
      <w:r w:rsidRPr="003C7950">
        <w:rPr>
          <w:i/>
          <w:sz w:val="28"/>
          <w:szCs w:val="24"/>
        </w:rPr>
        <w:t>Bezugsnormen</w:t>
      </w:r>
      <w:r w:rsidRPr="003C7950">
        <w:rPr>
          <w:sz w:val="28"/>
          <w:szCs w:val="24"/>
        </w:rPr>
        <w:t xml:space="preserve"> offenlegen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und den Lernenden die Chance zu besserem Nachvollzug geben.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Die </w:t>
      </w:r>
      <w:r w:rsidRPr="003C7950">
        <w:rPr>
          <w:i/>
          <w:sz w:val="28"/>
          <w:szCs w:val="24"/>
        </w:rPr>
        <w:t>förderbereite Lehrkraft</w:t>
      </w:r>
      <w:r w:rsidRPr="003C7950">
        <w:rPr>
          <w:sz w:val="28"/>
          <w:szCs w:val="24"/>
        </w:rPr>
        <w:t xml:space="preserve"> lässt sich nicht lange Zeit,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gibt </w:t>
      </w:r>
      <w:r w:rsidRPr="003C7950">
        <w:rPr>
          <w:i/>
          <w:sz w:val="28"/>
          <w:szCs w:val="24"/>
        </w:rPr>
        <w:t>zügig Rückmeldungen</w:t>
      </w:r>
      <w:r w:rsidRPr="003C7950">
        <w:rPr>
          <w:sz w:val="28"/>
          <w:szCs w:val="24"/>
        </w:rPr>
        <w:t>, ist immer bereit.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Und habt ihr die Elemente jetzt richtig verstanden,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führt ihre Umsetzung folglich zu diesen Konstanten: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Die Lernenden können sich</w:t>
      </w:r>
      <w:r w:rsidRPr="003C7950">
        <w:rPr>
          <w:i/>
          <w:sz w:val="28"/>
          <w:szCs w:val="24"/>
        </w:rPr>
        <w:t xml:space="preserve"> mit den Aufgaben identifizieren</w:t>
      </w:r>
      <w:r w:rsidRPr="003C7950">
        <w:rPr>
          <w:sz w:val="28"/>
          <w:szCs w:val="24"/>
        </w:rPr>
        <w:t>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erhöhen ihre </w:t>
      </w:r>
      <w:r w:rsidRPr="003C7950">
        <w:rPr>
          <w:i/>
          <w:sz w:val="28"/>
          <w:szCs w:val="24"/>
        </w:rPr>
        <w:t>Leistungsbereitschaft</w:t>
      </w:r>
      <w:r w:rsidRPr="003C7950">
        <w:rPr>
          <w:sz w:val="28"/>
          <w:szCs w:val="24"/>
        </w:rPr>
        <w:t>, können nur profitieren.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Und wäre das nicht schon genug,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hinzu kommt </w:t>
      </w:r>
      <w:r w:rsidRPr="003C7950">
        <w:rPr>
          <w:i/>
          <w:sz w:val="28"/>
          <w:szCs w:val="24"/>
        </w:rPr>
        <w:t>Gerechtigkeit</w:t>
      </w:r>
      <w:r w:rsidRPr="003C7950">
        <w:rPr>
          <w:sz w:val="28"/>
          <w:szCs w:val="24"/>
        </w:rPr>
        <w:t xml:space="preserve"> als hohes Gut.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All das zu berücksichtigen ist wirklich prima,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 xml:space="preserve">wirkt positiv auf </w:t>
      </w:r>
      <w:r w:rsidRPr="003C7950">
        <w:rPr>
          <w:i/>
          <w:sz w:val="28"/>
          <w:szCs w:val="24"/>
        </w:rPr>
        <w:t>Arbeitsbündnis</w:t>
      </w:r>
      <w:r w:rsidRPr="003C7950">
        <w:rPr>
          <w:sz w:val="28"/>
          <w:szCs w:val="24"/>
        </w:rPr>
        <w:t xml:space="preserve"> und </w:t>
      </w:r>
      <w:r w:rsidRPr="003C7950">
        <w:rPr>
          <w:i/>
          <w:sz w:val="28"/>
          <w:szCs w:val="24"/>
        </w:rPr>
        <w:t>Klima.</w:t>
      </w:r>
    </w:p>
    <w:p w:rsidR="0090350E" w:rsidRPr="003C7950" w:rsidRDefault="0090350E" w:rsidP="003E3D96">
      <w:pPr>
        <w:jc w:val="center"/>
        <w:rPr>
          <w:sz w:val="28"/>
          <w:szCs w:val="24"/>
        </w:rPr>
      </w:pPr>
    </w:p>
    <w:p w:rsidR="0090350E" w:rsidRPr="003C7950" w:rsidRDefault="0090350E" w:rsidP="003E3D96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So ist das mit der Transparenz,</w:t>
      </w:r>
    </w:p>
    <w:p w:rsidR="00FE1458" w:rsidRPr="003C7950" w:rsidRDefault="0090350E" w:rsidP="003C7950">
      <w:pPr>
        <w:jc w:val="center"/>
        <w:rPr>
          <w:sz w:val="28"/>
          <w:szCs w:val="24"/>
        </w:rPr>
      </w:pPr>
      <w:r w:rsidRPr="003C7950">
        <w:rPr>
          <w:sz w:val="28"/>
          <w:szCs w:val="24"/>
        </w:rPr>
        <w:t>es grüßen euch die Meyer-Fans.</w:t>
      </w:r>
    </w:p>
    <w:p w:rsidR="00FE1458" w:rsidRPr="003E3D96" w:rsidRDefault="00FE1458" w:rsidP="003C7950">
      <w:pPr>
        <w:rPr>
          <w:sz w:val="24"/>
          <w:szCs w:val="24"/>
        </w:rPr>
      </w:pPr>
    </w:p>
    <w:sectPr w:rsidR="00FE1458" w:rsidRPr="003E3D96" w:rsidSect="00FE1458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12A"/>
    <w:multiLevelType w:val="hybridMultilevel"/>
    <w:tmpl w:val="AF32C20E"/>
    <w:lvl w:ilvl="0" w:tplc="1A1CE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0E"/>
    <w:rsid w:val="001F4F34"/>
    <w:rsid w:val="003C7950"/>
    <w:rsid w:val="003E3D96"/>
    <w:rsid w:val="007F39F6"/>
    <w:rsid w:val="008A1BD4"/>
    <w:rsid w:val="0090350E"/>
    <w:rsid w:val="00912CEF"/>
    <w:rsid w:val="00C42591"/>
    <w:rsid w:val="00C61135"/>
    <w:rsid w:val="00E749E5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</dc:creator>
  <cp:lastModifiedBy>Manni</cp:lastModifiedBy>
  <cp:revision>4</cp:revision>
  <dcterms:created xsi:type="dcterms:W3CDTF">2016-05-08T15:49:00Z</dcterms:created>
  <dcterms:modified xsi:type="dcterms:W3CDTF">2016-05-08T16:32:00Z</dcterms:modified>
</cp:coreProperties>
</file>